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Sphinx: A Strategic Analysis of the Pyramid of Light and its Guardians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Two Faces of the Sphinx - An Archetypal Dichotomy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"Sphinx" designation in the Yu-Gi-Oh! Trading Card Game is not a descriptor of a single, cohesive archetype, but rather a nominal umbrella for two fundamentally distinct families of monsters. This division, rooted in their attributes, types, and core gameplay mechanics, represents the most critical understanding for any duelist attempting to construct a functional deck around these iconic creatures. A failure to recognize this strategic chasm invariably leads to a deck plagued by inconsistency and a lack of synergy.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group, which can be termed the "Pyramid of Light" Sphinxes, consists of the LIGHT Attribute, Beast-Type monsters that were prominently featured as promotional cards for </w:t>
      </w:r>
      <w:r w:rsidDel="00000000" w:rsidR="00000000" w:rsidRPr="00000000">
        <w:rPr>
          <w:rFonts w:ascii="Google Sans Text" w:cs="Google Sans Text" w:eastAsia="Google Sans Text" w:hAnsi="Google Sans Text"/>
          <w:i w:val="1"/>
          <w:color w:val="1b1c1d"/>
          <w:rtl w:val="0"/>
        </w:rPr>
        <w:t xml:space="preserve">Yu-Gi-Oh! The Movie: Pyramid of Light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sub-archetype is defined by a singular, aggressive game plan: leveraging the Continuous Trap Card Pyramid of Light to rapidly Special Summon high-Level monsters from the hand. The ultimate goal is a decisive, high-damage assault, often culminating in a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core members of this triumvirate are Andro Sphinx, Sphinx Teleia, and their formidable boss monster, Theinen the Great Sphinx.</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stark contrast, the "Guardian" Sphinxes are a disparate collection of monsters, predominantly of the EARTH Attribute and Rock Type. Their strategic approach is the antithesis of their LIGHT counterparts, focusing on a slow, methodical control of the game state. This is achieved through powerful Flip effects, high defensive stats, and resource denial.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Key cards in this group include Guardian Sphinx, Criosphinx, Hieracosphinx, and the towering Exxod, Master of The Guard.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analysis of the card pool reveals a complete absence of designed synergy between these two groups. Their divergent attributes and types prevent them from benefiting from shared support cards. More importantly, their core mechanics are oppositional; the "Pyramid of Light" strategy aims to end the duel quickly with overwhelming force, while the "Guardian" strategy seeks to prolong the duel by grinding down the opponent's resources. Deck profiles from various eras of the game consistently demonstrate this practical separation, with players choosing to build around one group to the exclusion of the other.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shared "Sphinx" name is a thematic link derived from mythology, not a functional gameplay connection.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distinction is not merely academic; it is the foundational principle of successful Sphinx deckbuilding. The first and most important choice a player must make is which face of the Sphinx to champion.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Triumvirate of Light: The Movie Sphinx Engine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aggressive, OTK-focused strategy of the movie promo cards is built around a fragile yet powerful three-card engine. Each component plays a specific role, but is also saddled with significant restrictions that define the deck's high-risk, high-reward nature.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 Pyramid of Light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engine lies Pyramid of Light, a Continuous Trap card with a singular purpose: to enable the Special Summon of Andro Sphinx and Sphinx Teleia.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this card is face-up on the field, a player can pay 500 Life Points to Special Summon one of these monsters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provides an incredible burst of tempo, placing powerful monsters on the board far ahead of the normal curve. However, this power comes at a steep price. Pyramid of Light possesses a devastating drawback: if it is removed from the field while face-up, it destroys any Andro Sphinx and Sphinx Teleia the player controls and, critically, removes them from play (banishes them).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the entire strategy exceptionally vulnerable. A single, common Spell/Trap removal card like Mystical Space Typhoon or Harpie's Feather Duster can dismantle the player's entire board and banish their key resources, often resulting in an immediate and irreversible loss of 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Twin Pillars: Andro Sphinx &amp; Sphinx Teleia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Andro Sphinx and Sphinx Teleia are the main-deck behemoths that Pyramid of Light aims to summon. Andro Sphinx boasts a formidable 3000 ATK, while Sphinx Teleia serves as a defensive wall with 3000 DEF.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Both possess effects that inflict additional damage to the opponent when they destroy a Defense Position monster by battle, rewarding an aggressive playstyle.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power is heavily checked by a series of debilitating restrictions. Firstly, neither monster can attack during the turn it is Normal or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"summoning sickness" is a massive tempo loss in modern Yu-Gi-Oh!, forcing the player to leave their powerful but vulnerable monsters on the field for an entire turn, giving the opponent ample opportunity to respond.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Secondly, and perhaps more critically, both Andro Sphinx and Sphinx Teleia explicitly state that they "cannot be Special Summoned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clause makes them incredibly difficult to recover once destroyed, turning each summon into a high-stakes commitment with no safety net.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Theinen the Great Sphinx</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and primary win condition of the strategy is Theinen the Great Sphinx. This Level 10 boss monster possesses a base ATK of 3500, which can be boosted to a staggering 6500 for the turn by paying an additional 500 Life Points.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summoning condition, however, is the central puzzle the deck must solve. It cannot be Normal Summoned or Set. It can only be Special Summoned from the hand or Deck when both Andro Sphinx and Sphinx Teleia are destroyed </w:t>
      </w:r>
      <w:r w:rsidDel="00000000" w:rsidR="00000000" w:rsidRPr="00000000">
        <w:rPr>
          <w:rFonts w:ascii="Google Sans Text" w:cs="Google Sans Text" w:eastAsia="Google Sans Text" w:hAnsi="Google Sans Text"/>
          <w:i w:val="1"/>
          <w:color w:val="1b1c1d"/>
          <w:rtl w:val="0"/>
        </w:rPr>
        <w:t xml:space="preserve">at the same time</w:t>
      </w:r>
      <w:r w:rsidDel="00000000" w:rsidR="00000000" w:rsidRPr="00000000">
        <w:rPr>
          <w:rFonts w:ascii="Google Sans Text" w:cs="Google Sans Text" w:eastAsia="Google Sans Text" w:hAnsi="Google Sans Text"/>
          <w:color w:val="1b1c1d"/>
          <w:rtl w:val="0"/>
        </w:rPr>
        <w:t xml:space="preserve">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highly specific requirement dictates the entire combo sequence of the deck.</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this engine is a clear reflection of an older era of game design, characterized by an "all-or-nothing" philosophy. The deck's power is inextricably linked to a single, fragile enabler. To summon its ultimate monster, the player must intentionally destroy their own board, a fundamentally risky maneuver. If this combo is interrupted—for instance, if the opponent negates the board wipe or removes one of the Sphinxes before they can be destroyed simultaneously—the sequence fails, leaving the player with no field and severely depleted resources. This creates a causal chain of high-risk dependencies, forcing the deck into a "go for broke" strategy that is both its greatest strength and its most profound weakness.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Guardians of the Fortress: The Rock &amp; Flip Sphinx Engine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Distinct from the explosive aggression of the LIGHT Sphinxes, the EARTH Rock-Type variants offer a control-oriented strategy focused on board disruption and resource denial. This playstyle is slower, more interactive, and aims to establish a "soft lock" that systematically dismantles the opponent's ability to play the game.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Masters of Disruption: The Hand Loop</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this control strategy revolves around the powerful synergy between two key monsters: Guardian Sphinx and Criosphinx.</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Guardian Sphinx is the engine's primary disruption tool. Its Flip effect returns all monsters the opponent controls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potent form of non-destructive removal that can clear an entire board. Crucially, Guardian Sphinx has a built-in effect that allows it to change itself to face-down Defense Position once per turn, enabling the repeated use of this devastating ability.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Criosphinx serves as the lock piece. While it is face-up on the field, its continuous effect forces the owner of any monster returned to the hand to select and discard one card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combined, these two cards create a punishing loop. By repeatedly flipping Guardian Sphinx face-up, the player can bounce the opponent's entire board each turn, and Criosphinx ensures that for each monster returned, the opponent also loses a card from their hand. This can rapidly deplete an opponent's field and hand, leaving them with few to no resources to mount a comeback.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Defensive Stalwarts and Alternative Win Conditions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support this slow, methodical strategy, the other Rock Sphinxes provide crucial protection and alternative paths to victory. Hieracosphinx shields the strategy's vulnerable components by preventing the opponent from targeting face-down Defense Position monsters for attacks while it is face-up.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essential for protecting a set Guardian Sphinx until its effect can be activated.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Exxod, Master of The Guard functions as the boss monster for this variant. It is summoned by tributing a "sphinx" monster, such as a Guardian Sphinx whose Flip effect has already been used. With a colossal 4000 DEF, it is an imposing wall. It also provides a burn-based win condition, inflicting 1000 damage to the opponent each time an EARTH monster is Flip Summoned.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synergizes directly with the repeated flipping of Guardian Sphinx and other EARTH Flip monsters that would be included in such a deck.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this control strategy is internally coherent and powerful on paper, its mechanics are fundamentally misaligned with the speed and power of the contemporary game. The core combo requires multiple turns to assemble and is highly susceptible to modern forms of disruption, such as quick-effect monster negation and non-targeting removal, which can neutralize Guardian Sphinx before its Flip effect resolves. The protection from Hieracosphinx is limited to attacks, leaving the face-down monsters exposed to the card effects that dominate modern duels. Consequently, this once-formidable control strategy has been largely power-crept, relegating it to a casual or historical curiosity.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Blueprints: Searchers, Combos, and Endboards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practical breakdown of the core strategic lines for the "Pyramid of Light" Sphinx deck, focusing on how to assemble the necessary components, execute the primary combo, and establish a winning board state.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 to Power: Assembling Your Key Components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years, the greatest weakness of the "Pyramid of Light" strategy was its complete lack of in-archetype searchers. The deck's viability rested entirely on the luck of drawing its key enabler, Pyramid of Light.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Modern card design, however, has retroactively provided the deck with generic search engines that can reliably find this crucial piece.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effective modern method is the "Ahrima Engine," a three-card interaction that provides a direct path to Pyramid of Light.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Ahrima, the Wicked Warden</w:t>
      </w:r>
      <w:r w:rsidDel="00000000" w:rsidR="00000000" w:rsidRPr="00000000">
        <w:rPr>
          <w:rFonts w:ascii="Google Sans Text" w:cs="Google Sans Text" w:eastAsia="Google Sans Text" w:hAnsi="Google Sans Text"/>
          <w:color w:val="1b1c1d"/>
          <w:rtl w:val="0"/>
        </w:rPr>
        <w:t xml:space="preserve">. The combo begins with Ahrima, the Wicked Warden. By tributing a DARK monster on the field, its effect can be activated from the hand to search the deck for a DARK monster with 2000 or more DEF.</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Search Pharaonic Advent</w:t>
      </w:r>
      <w:r w:rsidDel="00000000" w:rsidR="00000000" w:rsidRPr="00000000">
        <w:rPr>
          <w:rFonts w:ascii="Google Sans Text" w:cs="Google Sans Text" w:eastAsia="Google Sans Text" w:hAnsi="Google Sans Text"/>
          <w:color w:val="1b1c1d"/>
          <w:rtl w:val="0"/>
        </w:rPr>
        <w:t xml:space="preserve">. The ideal target for Ahrima's search is Pharaonic Advent, a Level 8 DARK Spellcaster with exactly 2000 DEF.</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Pharaonic Advent to Pyramid of Light</w:t>
      </w:r>
      <w:r w:rsidDel="00000000" w:rsidR="00000000" w:rsidRPr="00000000">
        <w:rPr>
          <w:rFonts w:ascii="Google Sans Text" w:cs="Google Sans Text" w:eastAsia="Google Sans Text" w:hAnsi="Google Sans Text"/>
          <w:color w:val="1b1c1d"/>
          <w:rtl w:val="0"/>
        </w:rPr>
        <w:t xml:space="preserve">. Pharaonic Advent can then be used. By tributing a Fairy, Fiend, or Reptile monster, its effect allows the player to add any Continuous Trap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is used to search for Pyramid of Light.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alternative, single-card solution is Lord of the Heavenly Prison.</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Reveal</w:t>
      </w:r>
      <w:r w:rsidDel="00000000" w:rsidR="00000000" w:rsidRPr="00000000">
        <w:rPr>
          <w:rFonts w:ascii="Google Sans Text" w:cs="Google Sans Text" w:eastAsia="Google Sans Text" w:hAnsi="Google Sans Text"/>
          <w:color w:val="1b1c1d"/>
          <w:rtl w:val="0"/>
        </w:rPr>
        <w:t xml:space="preserve">. During the Main Phase, Lord of the Heavenly Prison can be revealed from the hand. While revealed, it protects all Set cards on the field from being destroyed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and Summon</w:t>
      </w:r>
      <w:r w:rsidDel="00000000" w:rsidR="00000000" w:rsidRPr="00000000">
        <w:rPr>
          <w:rFonts w:ascii="Google Sans Text" w:cs="Google Sans Text" w:eastAsia="Google Sans Text" w:hAnsi="Google Sans Text"/>
          <w:color w:val="1b1c1d"/>
          <w:rtl w:val="0"/>
        </w:rPr>
        <w:t xml:space="preserve">. If a Set Spell or Trap card is activated while Lord of the Heavenly Prison is revealed, its second effect triggers. This allows the player to Special Summon it from the hand and then Set one Spell or Trap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effect is used to Set Pyramid of Light. This method is slower, as it requires an extra turn to activate the Set card, but it offers protection and requires fewer specific combo pieces.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Method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Ahrima -&gt; Pharaonic Advent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Ahrima in hand, 2 monsters to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card directly to hand, thins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cost (3 cards total), vulnerable to disruption at multiple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Lord of the Heavenly Prison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Single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Lord in hand, another S/T to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backrow, high stats, single card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Slower (requires a turn), sets card from deck (vulnerable to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Cat of Ill Omen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set other useful Traps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Extremely slow (Flip effect), low stats, easily removed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Analysis I: The Theinen OTK</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win condition is a specific sequence designed to summon Theinen the Great Sphinx and attack for game in a single turn.</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player must have Pyramid of Light face-up on the field, both Andro Sphinx and Sphinx Teleia in hand, and Theinen the Great Sphinx in either the hand or Deck.</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Summon the Pillars.</w:t>
      </w:r>
      <w:r w:rsidDel="00000000" w:rsidR="00000000" w:rsidRPr="00000000">
        <w:rPr>
          <w:rFonts w:ascii="Google Sans Text" w:cs="Google Sans Text" w:eastAsia="Google Sans Text" w:hAnsi="Google Sans Text"/>
          <w:color w:val="1b1c1d"/>
          <w:rtl w:val="0"/>
        </w:rPr>
        <w:t xml:space="preserve"> Pay 1000 Life Points (500 each) to activate the effect of Pyramid of Light twice, Special Summoning both Andro Sphinx and Sphinx Teleia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Trigger the Destruction.</w:t>
      </w:r>
      <w:r w:rsidDel="00000000" w:rsidR="00000000" w:rsidRPr="00000000">
        <w:rPr>
          <w:rFonts w:ascii="Google Sans Text" w:cs="Google Sans Text" w:eastAsia="Google Sans Text" w:hAnsi="Google Sans Text"/>
          <w:color w:val="1b1c1d"/>
          <w:rtl w:val="0"/>
        </w:rPr>
        <w:t xml:space="preserve"> Activate a card that destroys all Spell and Trap cards on the field, such as Harpie's Feather Duster, or a card that destroys all monsters, like Dark Hole or Torrential Tribute. The key is that the chosen card must destroy both Sphinxes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most common method involves destroying Pyramid of Light itself.</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Resolve the Chain.</w:t>
      </w:r>
      <w:r w:rsidDel="00000000" w:rsidR="00000000" w:rsidRPr="00000000">
        <w:rPr>
          <w:rFonts w:ascii="Google Sans Text" w:cs="Google Sans Text" w:eastAsia="Google Sans Text" w:hAnsi="Google Sans Text"/>
          <w:color w:val="1b1c1d"/>
          <w:rtl w:val="0"/>
        </w:rPr>
        <w:t xml:space="preserve"> When Pyramid of Light is removed from the field, its own effect activates, destroying both Andro Sphinx and Sphinx Teleia at the same time. This action successfully meets the summoning condition for Theinen the Great Sphinx.</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Unleash the Apex.</w:t>
      </w:r>
      <w:r w:rsidDel="00000000" w:rsidR="00000000" w:rsidRPr="00000000">
        <w:rPr>
          <w:rFonts w:ascii="Google Sans Text" w:cs="Google Sans Text" w:eastAsia="Google Sans Text" w:hAnsi="Google Sans Text"/>
          <w:color w:val="1b1c1d"/>
          <w:rtl w:val="0"/>
        </w:rPr>
        <w:t xml:space="preserve"> With its condition met, Theinen the Great Sphinx can be Special Summoned. Its ability to be summoned directly from the Deck is a crucial component for the deck's consistency, as it means the player does not need to draw it.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Final Push.</w:t>
      </w:r>
      <w:r w:rsidDel="00000000" w:rsidR="00000000" w:rsidRPr="00000000">
        <w:rPr>
          <w:rFonts w:ascii="Google Sans Text" w:cs="Google Sans Text" w:eastAsia="Google Sans Text" w:hAnsi="Google Sans Text"/>
          <w:color w:val="1b1c1d"/>
          <w:rtl w:val="0"/>
        </w:rPr>
        <w:t xml:space="preserve"> Activate Theinen's effect by paying 500 Life Points, increasing its ATK from 3500 to 6500. With the opponent's board likely cleared by the same card that triggered the combo, this attack is often enough to win the duel.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Endboard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an "endboard" for the Sphinx archetype differs drastically between its two variants.</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OTK Endboard:</w:t>
      </w:r>
      <w:r w:rsidDel="00000000" w:rsidR="00000000" w:rsidRPr="00000000">
        <w:rPr>
          <w:rFonts w:ascii="Google Sans Text" w:cs="Google Sans Text" w:eastAsia="Google Sans Text" w:hAnsi="Google Sans Text"/>
          <w:color w:val="1b1c1d"/>
          <w:rtl w:val="0"/>
        </w:rPr>
        <w:t xml:space="preserve"> The ideal endboard for the "Pyramid of Light" strategy is not a complex field of negations, but a game-winning state. It consists of a single monster: Theinen the Great Sphinx, its ATK boosted to 6500, facing an opponent whose board has been wiped clean. The goal is not to pass the turn, but to end the game immediately.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Endboard:</w:t>
      </w:r>
      <w:r w:rsidDel="00000000" w:rsidR="00000000" w:rsidRPr="00000000">
        <w:rPr>
          <w:rFonts w:ascii="Google Sans Text" w:cs="Google Sans Text" w:eastAsia="Google Sans Text" w:hAnsi="Google Sans Text"/>
          <w:color w:val="1b1c1d"/>
          <w:rtl w:val="0"/>
        </w:rPr>
        <w:t xml:space="preserve"> The "Guardian" strategy aims to establish a recurring lock. The ideal endboard features a face-down Guardian Sphinx ready to be flipped, a face-up Criosphinx to force discards, and a face-up Hieracosphinx to protect the set monster from attacks. This board state systematically denies the opponent resources turn after turn.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External Synergies and Modernization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remain even casually viable, the "Pyramid of Light" Sphinxes must be integrated with more modern and powerful generic engines. This process involves re-contextualizing the purpose of the core monsters to unlock new and more resilient strategies.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Rank 10 Toolbox ("Sphinx Trains")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potent modernization of the archetype involves shifting its focus from a linear OTK strategy to a versatile Rank 10 Xyz toolbox. This concept, validated by a successful tournament decklist, leverages the Sphinxes' most relevant modern attribute: their Level.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Andro Sphinx and Sphinx Teleia are Level 10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"Train" archetype, featuring monsters like Superdreadought Rail Cannon Gustav Max and Skypalace Gangaridai, represents the most powerful pool of Rank 10 Xyz monsters in the game. By using Pyramid of Light to summon both Sphinxes, a player can immediately overlay them into a Rank 10 Xyz monster. This maneuver cleverly bypasses their "cannot attack" restriction, as they are used as material before the Battle Phase.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strategy provides the deck with a much-needed Plan B. A hand that might otherwise be considered a "brick" can be converted into a powerful board presence. For example:</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Summon Andro Sphinx and Sphinx Teleia, then Xyz Summon Superdreadnought Rail Cannon Gustav Max. Its effect can be used to detach a material and inflict 2000 damage directly to the opponent.</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Summon Andro Sphinx and Sphinx Teleia, then Xyz Summon Skypalace Gangaridai. Its effect can destroy one card the opponent controls and inflict 1000 damage.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in strategy demonstrates how an old archetype can find new life. The Sphinxes' Level, once merely an indicator of their size, becomes their most important feature in a game with the Xyz mechanic. Their purpose shifts from being primary attackers to being material for a toolbox of powerful Extra Deck monsters, with Theinen serving as a potential finisher rather than the sole objective. This creates a more resilient and versatile deck that adapts old cards to a new game state.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Distant Cousin: Triamid Sphinx</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crucial to note that Triamid Sphinx, despite its name, has no functional synergy with either of the primary Sphinx groups. It is a member of the "Triamid" archetype, an EARTH Rock strategy focused on cycling through its own Field Spell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summoning condition and effects are exclusive to "Triamid" cards, and it should not be included in a dedicated Sphinx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Philosophy &amp; Tech Choices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Given the OTK focus of the "Pyramid of Light" variant, the deck is best constructed to go second. This allows for the inclusion of powerful board-breaking cards like Dark Ruler No More, Forbidden Droplet, and Kaiju monsters, which can clear an established enemy board before the player commits to their fragile combo.</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Protecting Pyramid of Light is paramount, making counter-traps like Solemn Judgment valuable additions.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In a casual setting, stall cards like Swords of Revealing Light can help protect the vulnerable Sphinxes during the turn they are summoned, mitigating their inherent summoning sickness.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Assessment: Power and Potential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"Sphinx" archetype stands as a fascinating relic from a past era of Yu-Gi-Oh!, defined by a high-risk, all-or-nothing design philosophy. A comprehensive analysis reveals an archetype of stark contrasts, with unique strengths tempered by profound and often crippling weaknesses.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When its combo is successfully executed, the Theinen the Great Sphinx line can end the game in a single turn with its massive, boosted ATK.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to a Powerful Toolbox:</w:t>
      </w:r>
      <w:r w:rsidDel="00000000" w:rsidR="00000000" w:rsidRPr="00000000">
        <w:rPr>
          <w:rFonts w:ascii="Google Sans Text" w:cs="Google Sans Text" w:eastAsia="Google Sans Text" w:hAnsi="Google Sans Text"/>
          <w:color w:val="1b1c1d"/>
          <w:rtl w:val="0"/>
        </w:rPr>
        <w:t xml:space="preserve"> The Level 10 status of Andro Sphinx and Sphinx Teleia grants the deck access to the elite pool of Rank 10 Xyz monsters, providing a layer of versatility and power that its original design lacked.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Control Strategy:</w:t>
      </w:r>
      <w:r w:rsidDel="00000000" w:rsidR="00000000" w:rsidRPr="00000000">
        <w:rPr>
          <w:rFonts w:ascii="Google Sans Text" w:cs="Google Sans Text" w:eastAsia="Google Sans Text" w:hAnsi="Google Sans Text"/>
          <w:color w:val="1b1c1d"/>
          <w:rtl w:val="0"/>
        </w:rPr>
        <w:t xml:space="preserve"> The "Guardian" variant, while dated, offers a distinct hand-looping control strategy that can be highly effective in a casual, slower-paced environment.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Fragility:</w:t>
      </w:r>
      <w:r w:rsidDel="00000000" w:rsidR="00000000" w:rsidRPr="00000000">
        <w:rPr>
          <w:rFonts w:ascii="Google Sans Text" w:cs="Google Sans Text" w:eastAsia="Google Sans Text" w:hAnsi="Google Sans Text"/>
          <w:color w:val="1b1c1d"/>
          <w:rtl w:val="0"/>
        </w:rPr>
        <w:t xml:space="preserve"> The "Pyramid of Light" strategy is entirely dependent on a single Continuous Trap that is easily removed by common staple cards, leading to catastrophic board and resource loss.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Inconsistency:</w:t>
      </w:r>
      <w:r w:rsidDel="00000000" w:rsidR="00000000" w:rsidRPr="00000000">
        <w:rPr>
          <w:rFonts w:ascii="Google Sans Text" w:cs="Google Sans Text" w:eastAsia="Google Sans Text" w:hAnsi="Google Sans Text"/>
          <w:color w:val="1b1c1d"/>
          <w:rtl w:val="0"/>
        </w:rPr>
        <w:t xml:space="preserve"> Lacking any internal searchers, the deck must rely on multi-card, generic engines to find its key pieces. These engines can be inconsistent and are highly vulnerable to modern hand traps 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Intensive:</w:t>
      </w:r>
      <w:r w:rsidDel="00000000" w:rsidR="00000000" w:rsidRPr="00000000">
        <w:rPr>
          <w:rFonts w:ascii="Google Sans Text" w:cs="Google Sans Text" w:eastAsia="Google Sans Text" w:hAnsi="Google Sans Text"/>
          <w:color w:val="1b1c1d"/>
          <w:rtl w:val="0"/>
        </w:rPr>
        <w:t xml:space="preserve"> The primary combos are resource-heavy, and the inability to revive the core Sphinx monsters from the Graveyard means that resources, once lost, are gone for good.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Verdict: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"Sphinx" archetype is a challenging but rewarding subject of study. The "Guardian" Sphinxes provide a glimpse into a control-oriented past but are largely obsolete in the modern game. The "Pyramid of Light" Sphinxes, in their pure form, are a glass cannon—capable of incredible feats of power but too fragile and inconsistent for reliable competitive play. Their true potential is unlocked when they are re-contextualized not as a self-contained archetype, but as a "Rank 10 Engine." In this capacity, they can function as a potent, if unorthodox, rogue strategy capable of surprising opponents with explosive plays from the Extra Deck. The archetype remains a project for dedicated enthusiasts who appreciate its unique history, high-stakes gameplay, and the challenge of modernizing a piece of the game's legacy.</w:t>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Movie Cards, Sphinx Teleia, Andro Sphinx, Theinen The Great Sphinx Lot | eBay,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https://www.ebay.com/itm/167616135756</w:t>
        </w:r>
      </w:hyperlink>
      <w:r w:rsidDel="00000000" w:rsidR="00000000" w:rsidRPr="00000000">
        <w:rPr>
          <w:rtl w:val="0"/>
        </w:rPr>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Sphinx Smackdown! - Casual Yu Gi Oh with Andi,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https://casualyugiohwithandi.wordpress.com/2013/06/09/sphinx-smackdown/</w:t>
        </w:r>
      </w:hyperlink>
      <w:r w:rsidDel="00000000" w:rsidR="00000000" w:rsidRPr="00000000">
        <w:rPr>
          <w:rtl w:val="0"/>
        </w:rPr>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Sphinx - Yu-Gi-Oh! Card Guide,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https://www.yugiohcardguide.com/archetype/sphinx.html</w:t>
        </w:r>
      </w:hyperlink>
      <w:r w:rsidDel="00000000" w:rsidR="00000000" w:rsidRPr="00000000">
        <w:rPr>
          <w:rtl w:val="0"/>
        </w:rPr>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Sphinx - Deck | Yu-Gi-Oh! Deck Recipe Details | Yu-Gi-Oh! Neuron(TRADING CARD GAME CARD DATABASE),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https://www.db.yugioh-card.com/yugiohdb/member_deck.action?ope=1&amp;wname=MemberDeck&amp;ytkn=6bedf16d9e70c43e79798d1745b8fb99c6d022c386aaa2dc3d0c2d061bfff90d&amp;cgid=49839840df5de537e2b41a16753df963&amp;dno=206&amp;request_locale=en</w:t>
        </w:r>
      </w:hyperlink>
      <w:r w:rsidDel="00000000" w:rsidR="00000000" w:rsidRPr="00000000">
        <w:rPr>
          <w:rtl w:val="0"/>
        </w:rPr>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Sphinx | Card Details | Yu-Gi-Oh! Neuron(TRADING CARD GAME CARD DATABASE),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https://www.db.yugioh-card.com/yugiohdb/card_search.action?ope=2&amp;cid=5422&amp;request_locale=en</w:t>
        </w:r>
      </w:hyperlink>
      <w:r w:rsidDel="00000000" w:rsidR="00000000" w:rsidRPr="00000000">
        <w:rPr>
          <w:rtl w:val="0"/>
        </w:rPr>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Goat Format Sphinx | Yu-Gi-Oh! Deck Recipe Details,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https://www.db.yugioh-card.com/yugiohdb/member_deck.action?ope=1&amp;cgid=1b57f83c6dd4a0a7139117c908cbc2ff&amp;dno=51&amp;request_locale=en</w:t>
        </w:r>
      </w:hyperlink>
      <w:r w:rsidDel="00000000" w:rsidR="00000000" w:rsidRPr="00000000">
        <w:rPr>
          <w:rtl w:val="0"/>
        </w:rPr>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Totally competitive, never a joke Sphinx Deck Ideas : r/Yugioh101 - Reddit,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https://www.reddit.com/r/Yugioh101/comments/6yymku/totally_competitive_never_a_joke_sphinx_deck_ideas/</w:t>
        </w:r>
      </w:hyperlink>
      <w:r w:rsidDel="00000000" w:rsidR="00000000" w:rsidRPr="00000000">
        <w:rPr>
          <w:rtl w:val="0"/>
        </w:rPr>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Sphinx Hand Lock Deck for casual play. : r/yugioh - Reddit,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https://www.reddit.com/r/yugioh/comments/atpyxd/rf_sphinx_hand_lock_deck_for_casual_play/</w:t>
        </w:r>
      </w:hyperlink>
      <w:r w:rsidDel="00000000" w:rsidR="00000000" w:rsidRPr="00000000">
        <w:rPr>
          <w:rtl w:val="0"/>
        </w:rPr>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Sphinx - Wikipedia,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https://en.wikipedia.org/wiki/Sphinx</w:t>
        </w:r>
      </w:hyperlink>
      <w:r w:rsidDel="00000000" w:rsidR="00000000" w:rsidRPr="00000000">
        <w:rPr>
          <w:rtl w:val="0"/>
        </w:rPr>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Sphinx Teleia - Dueling Nexus,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https://duelingnexus.com/wiki/Sphinx_Teleia</w:t>
        </w:r>
      </w:hyperlink>
      <w:r w:rsidDel="00000000" w:rsidR="00000000" w:rsidRPr="00000000">
        <w:rPr>
          <w:rtl w:val="0"/>
        </w:rPr>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Pyramid of Light – cardcluster,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https://cardcluster.com/card/pyramid-of-light</w:t>
        </w:r>
      </w:hyperlink>
      <w:r w:rsidDel="00000000" w:rsidR="00000000" w:rsidRPr="00000000">
        <w:rPr>
          <w:rtl w:val="0"/>
        </w:rPr>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pyramid of light spitballing - Yu-Gi-Oh! Master Duel - GameFAQs,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https://gamefaqs.gamespot.com/boards/326292-yu-gi-oh-master-duel/79905621</w:t>
        </w:r>
      </w:hyperlink>
      <w:r w:rsidDel="00000000" w:rsidR="00000000" w:rsidRPr="00000000">
        <w:rPr>
          <w:rtl w:val="0"/>
        </w:rPr>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Theinen the Great Sphinx - Master Collection Volume 2 - YuGiOh - TCGplayer.com,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https://www.tcgplayer.com/product/24621/yugioh-master-collection-volume-2-theinen-the-great-sphinx</w:t>
        </w:r>
      </w:hyperlink>
      <w:r w:rsidDel="00000000" w:rsidR="00000000" w:rsidRPr="00000000">
        <w:rPr>
          <w:rtl w:val="0"/>
        </w:rPr>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Theinen the Great Sphinx - Yu-Gi-Oh! Wiki,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https://duelingnexus.com/wiki/Theinen_the_Great_Sphinx</w:t>
        </w:r>
      </w:hyperlink>
      <w:r w:rsidDel="00000000" w:rsidR="00000000" w:rsidRPr="00000000">
        <w:rPr>
          <w:rtl w:val="0"/>
        </w:rPr>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strategy for Sphinx deck? - Yu-Gi-Oh! GX: The Beginning of Destiny Q&amp;A for PlayStation 2 - GameFAQs,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https://gamefaqs.gamespot.com/ps2/942402-yu-gi-oh-gx-the-beginning-of-destiny/answers/222055-what-is-the-best-strategy-for-sphinx-deck</w:t>
        </w:r>
      </w:hyperlink>
      <w:r w:rsidDel="00000000" w:rsidR="00000000" w:rsidRPr="00000000">
        <w:rPr>
          <w:rtl w:val="0"/>
        </w:rPr>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retrain the Pyramid of Light deck? : r/masterduel - Reddit,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https://www.reddit.com/r/masterduel/comments/1j46n3x/how_would_you_retrain_the_pyramid_of_light_deck/</w:t>
        </w:r>
      </w:hyperlink>
      <w:r w:rsidDel="00000000" w:rsidR="00000000" w:rsidRPr="00000000">
        <w:rPr>
          <w:rtl w:val="0"/>
        </w:rPr>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a card that can help search for Pyramid of Light : r/Yugioh101 - Reddit,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https://www.reddit.com/r/Yugioh101/comments/152uhpf/looking_for_a_card_that_can_help_search_for/</w:t>
        </w:r>
      </w:hyperlink>
      <w:r w:rsidDel="00000000" w:rsidR="00000000" w:rsidRPr="00000000">
        <w:rPr>
          <w:rtl w:val="0"/>
        </w:rPr>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Ahrima, the Wicked Warden - cardcluster,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https://cardcluster.com/card/ahrima-the-wicked-warden</w:t>
        </w:r>
      </w:hyperlink>
      <w:r w:rsidDel="00000000" w:rsidR="00000000" w:rsidRPr="00000000">
        <w:rPr>
          <w:rtl w:val="0"/>
        </w:rPr>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Ahrima, the Wicked Warden - Dueling Nexus,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https://duelingnexus.com/wiki/Ahrima_the_Wicked_Warden</w:t>
        </w:r>
      </w:hyperlink>
      <w:r w:rsidDel="00000000" w:rsidR="00000000" w:rsidRPr="00000000">
        <w:rPr>
          <w:rtl w:val="0"/>
        </w:rPr>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Ahrima, the Wicked Warden - Structure Deck: Lair of Darkness - YuGiOh - TCGplayer.com,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https://www.tcgplayer.com/product/165465/yugioh-structure-deck-lair-of-darkness-ahrima-the-wicked-warden</w:t>
        </w:r>
      </w:hyperlink>
      <w:r w:rsidDel="00000000" w:rsidR="00000000" w:rsidRPr="00000000">
        <w:rPr>
          <w:rtl w:val="0"/>
        </w:rPr>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Pharaonic Advent - Yu-Gi-Oh! Master Duel Deck Tracker,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https://ygom.untapped.gg/en/cards/23099524/pharaonic-advent</w:t>
        </w:r>
      </w:hyperlink>
      <w:r w:rsidDel="00000000" w:rsidR="00000000" w:rsidRPr="00000000">
        <w:rPr>
          <w:rtl w:val="0"/>
        </w:rPr>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Pharaonic Advent - Photon Hypernova - YuGiOh - TCGplayer.com,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https://www.tcgplayer.com/product/480397/yugioh-photon-hypernova-pharaonic-advent</w:t>
        </w:r>
      </w:hyperlink>
      <w:r w:rsidDel="00000000" w:rsidR="00000000" w:rsidRPr="00000000">
        <w:rPr>
          <w:rtl w:val="0"/>
        </w:rPr>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Pharaonic Advent: This Card Could Ruin The TCG! Yu-Gi-Oh #shorts - YouTube,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https://www.youtube.com/watch?v=fgaQlvj8Oic</w:t>
        </w:r>
      </w:hyperlink>
      <w:r w:rsidDel="00000000" w:rsidR="00000000" w:rsidRPr="00000000">
        <w:rPr>
          <w:rtl w:val="0"/>
        </w:rPr>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use Lord of the heavenly prison to set and activate Eradicator epidemic versus?,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https://www.reddit.com/r/Yugioh101/comments/17jlycw/can_i_use_lord_of_the_heavenly_prison_to_set_and/</w:t>
        </w:r>
      </w:hyperlink>
      <w:r w:rsidDel="00000000" w:rsidR="00000000" w:rsidRPr="00000000">
        <w:rPr>
          <w:rtl w:val="0"/>
        </w:rPr>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Lord of the Heavenly Prison | Card Details | Yu-Gi-Oh! Neuron(TRADING CARD GAME CARD DATABASE),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https://www.db.yugioh-card.com/yugiohdb/card_search.action?ope=2&amp;cid=16516</w:t>
        </w:r>
      </w:hyperlink>
      <w:r w:rsidDel="00000000" w:rsidR="00000000" w:rsidRPr="00000000">
        <w:rPr>
          <w:rtl w:val="0"/>
        </w:rPr>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Lord of the Heavenly Prison : r/Yugioh101 - Reddit,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https://www.reddit.com/r/Yugioh101/comments/z53ndx/lord_of_the_heavenly_prison/</w:t>
        </w:r>
      </w:hyperlink>
      <w:r w:rsidDel="00000000" w:rsidR="00000000" w:rsidRPr="00000000">
        <w:rPr>
          <w:rtl w:val="0"/>
        </w:rPr>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Receipe for the sphinx combo please!!!!! - Yu-Gi-Oh! Duel Monsters GX: Tag Force 3,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https://gamefaqs.gamespot.com/boards/945981-yu-gi-oh-duel-monsters-gx-tag-force-3/47415933</w:t>
        </w:r>
      </w:hyperlink>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Pyramid of Light Support : r/customyugioh - Reddit,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https://www.reddit.com/r/customyugioh/comments/17fjnqn/pyramid_of_light_support/</w:t>
        </w:r>
      </w:hyperlink>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Sphinx (January 2024) by Unde3ground - cardcluster,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https://cardcluster.com/deck/3en7OY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amefaqs.gamespot.com/ps2/942402-yu-gi-oh-gx-the-beginning-of-destiny/answers/222055-what-is-the-best-strategy-for-sphinx-deck" TargetMode="External"/><Relationship Id="rId22" Type="http://schemas.openxmlformats.org/officeDocument/2006/relationships/hyperlink" Target="https://www.reddit.com/r/Yugioh101/comments/152uhpf/looking_for_a_card_that_can_help_search_for/" TargetMode="External"/><Relationship Id="rId21" Type="http://schemas.openxmlformats.org/officeDocument/2006/relationships/hyperlink" Target="https://www.reddit.com/r/masterduel/comments/1j46n3x/how_would_you_retrain_the_pyramid_of_light_deck/" TargetMode="External"/><Relationship Id="rId24" Type="http://schemas.openxmlformats.org/officeDocument/2006/relationships/hyperlink" Target="https://duelingnexus.com/wiki/Ahrima_the_Wicked_Warden" TargetMode="External"/><Relationship Id="rId23" Type="http://schemas.openxmlformats.org/officeDocument/2006/relationships/hyperlink" Target="https://cardcluster.com/card/ahrima-the-wicked-ward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ope=1&amp;wname=MemberDeck&amp;ytkn=6bedf16d9e70c43e79798d1745b8fb99c6d022c386aaa2dc3d0c2d061bfff90d&amp;cgid=49839840df5de537e2b41a16753df963&amp;dno=206&amp;request_locale=en" TargetMode="External"/><Relationship Id="rId26" Type="http://schemas.openxmlformats.org/officeDocument/2006/relationships/hyperlink" Target="https://ygom.untapped.gg/en/cards/23099524/pharaonic-advent" TargetMode="External"/><Relationship Id="rId25" Type="http://schemas.openxmlformats.org/officeDocument/2006/relationships/hyperlink" Target="https://www.tcgplayer.com/product/165465/yugioh-structure-deck-lair-of-darkness-ahrima-the-wicked-warden" TargetMode="External"/><Relationship Id="rId28" Type="http://schemas.openxmlformats.org/officeDocument/2006/relationships/hyperlink" Target="https://www.youtube.com/watch?v=fgaQlvj8Oic" TargetMode="External"/><Relationship Id="rId27" Type="http://schemas.openxmlformats.org/officeDocument/2006/relationships/hyperlink" Target="https://www.tcgplayer.com/product/480397/yugioh-photon-hypernova-pharaonic-advent" TargetMode="External"/><Relationship Id="rId5" Type="http://schemas.openxmlformats.org/officeDocument/2006/relationships/styles" Target="styles.xml"/><Relationship Id="rId6" Type="http://schemas.openxmlformats.org/officeDocument/2006/relationships/hyperlink" Target="https://www.ebay.com/itm/167616135756" TargetMode="External"/><Relationship Id="rId29" Type="http://schemas.openxmlformats.org/officeDocument/2006/relationships/hyperlink" Target="https://www.reddit.com/r/Yugioh101/comments/17jlycw/can_i_use_lord_of_the_heavenly_prison_to_set_and/" TargetMode="External"/><Relationship Id="rId7" Type="http://schemas.openxmlformats.org/officeDocument/2006/relationships/hyperlink" Target="https://casualyugiohwithandi.wordpress.com/2013/06/09/sphinx-smackdown/" TargetMode="External"/><Relationship Id="rId8" Type="http://schemas.openxmlformats.org/officeDocument/2006/relationships/hyperlink" Target="https://www.yugiohcardguide.com/archetype/sphinx.html" TargetMode="External"/><Relationship Id="rId31" Type="http://schemas.openxmlformats.org/officeDocument/2006/relationships/hyperlink" Target="https://www.reddit.com/r/Yugioh101/comments/z53ndx/lord_of_the_heavenly_prison/" TargetMode="External"/><Relationship Id="rId30" Type="http://schemas.openxmlformats.org/officeDocument/2006/relationships/hyperlink" Target="https://www.db.yugioh-card.com/yugiohdb/card_search.action?ope=2&amp;cid=16516" TargetMode="External"/><Relationship Id="rId11" Type="http://schemas.openxmlformats.org/officeDocument/2006/relationships/hyperlink" Target="https://www.db.yugioh-card.com/yugiohdb/member_deck.action?ope=1&amp;cgid=1b57f83c6dd4a0a7139117c908cbc2ff&amp;dno=51&amp;request_locale=en" TargetMode="External"/><Relationship Id="rId33" Type="http://schemas.openxmlformats.org/officeDocument/2006/relationships/hyperlink" Target="https://www.reddit.com/r/customyugioh/comments/17fjnqn/pyramid_of_light_support/" TargetMode="External"/><Relationship Id="rId10" Type="http://schemas.openxmlformats.org/officeDocument/2006/relationships/hyperlink" Target="https://www.db.yugioh-card.com/yugiohdb/card_search.action?ope=2&amp;cid=5422&amp;request_locale=en" TargetMode="External"/><Relationship Id="rId32" Type="http://schemas.openxmlformats.org/officeDocument/2006/relationships/hyperlink" Target="https://gamefaqs.gamespot.com/boards/945981-yu-gi-oh-duel-monsters-gx-tag-force-3/47415933" TargetMode="External"/><Relationship Id="rId13" Type="http://schemas.openxmlformats.org/officeDocument/2006/relationships/hyperlink" Target="https://www.reddit.com/r/yugioh/comments/atpyxd/rf_sphinx_hand_lock_deck_for_casual_play/" TargetMode="External"/><Relationship Id="rId12" Type="http://schemas.openxmlformats.org/officeDocument/2006/relationships/hyperlink" Target="https://www.reddit.com/r/Yugioh101/comments/6yymku/totally_competitive_never_a_joke_sphinx_deck_ideas/" TargetMode="External"/><Relationship Id="rId34" Type="http://schemas.openxmlformats.org/officeDocument/2006/relationships/hyperlink" Target="https://cardcluster.com/deck/3en7OY" TargetMode="External"/><Relationship Id="rId15" Type="http://schemas.openxmlformats.org/officeDocument/2006/relationships/hyperlink" Target="https://duelingnexus.com/wiki/Sphinx_Teleia" TargetMode="External"/><Relationship Id="rId14" Type="http://schemas.openxmlformats.org/officeDocument/2006/relationships/hyperlink" Target="https://en.wikipedia.org/wiki/Sphinx" TargetMode="External"/><Relationship Id="rId17" Type="http://schemas.openxmlformats.org/officeDocument/2006/relationships/hyperlink" Target="https://gamefaqs.gamespot.com/boards/326292-yu-gi-oh-master-duel/79905621" TargetMode="External"/><Relationship Id="rId16" Type="http://schemas.openxmlformats.org/officeDocument/2006/relationships/hyperlink" Target="https://cardcluster.com/card/pyramid-of-light" TargetMode="External"/><Relationship Id="rId19" Type="http://schemas.openxmlformats.org/officeDocument/2006/relationships/hyperlink" Target="https://duelingnexus.com/wiki/Theinen_the_Great_Sphinx" TargetMode="External"/><Relationship Id="rId18" Type="http://schemas.openxmlformats.org/officeDocument/2006/relationships/hyperlink" Target="https://www.tcgplayer.com/product/24621/yugioh-master-collection-volume-2-theinen-the-great-sphin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